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4F8" w:rsidRPr="0042521C" w:rsidRDefault="00E944F8" w:rsidP="00E944F8">
      <w:pPr>
        <w:autoSpaceDE w:val="0"/>
        <w:autoSpaceDN w:val="0"/>
        <w:adjustRightInd w:val="0"/>
        <w:ind w:left="4536"/>
        <w:jc w:val="right"/>
        <w:rPr>
          <w:rFonts w:eastAsia="Calibri"/>
          <w:sz w:val="20"/>
          <w:szCs w:val="20"/>
        </w:rPr>
      </w:pPr>
      <w:r w:rsidRPr="0042521C">
        <w:rPr>
          <w:rFonts w:eastAsia="Calibri"/>
          <w:sz w:val="20"/>
          <w:szCs w:val="20"/>
        </w:rPr>
        <w:t>Приложение №2</w:t>
      </w:r>
    </w:p>
    <w:p w:rsidR="00E944F8" w:rsidRPr="0042521C" w:rsidRDefault="00E944F8" w:rsidP="00E944F8">
      <w:pPr>
        <w:autoSpaceDE w:val="0"/>
        <w:autoSpaceDN w:val="0"/>
        <w:adjustRightInd w:val="0"/>
        <w:ind w:left="4536"/>
        <w:jc w:val="right"/>
        <w:rPr>
          <w:rFonts w:eastAsia="Calibri"/>
          <w:sz w:val="20"/>
          <w:szCs w:val="20"/>
        </w:rPr>
      </w:pPr>
      <w:r w:rsidRPr="0042521C">
        <w:rPr>
          <w:rFonts w:eastAsia="Calibri"/>
          <w:sz w:val="20"/>
          <w:szCs w:val="20"/>
        </w:rPr>
        <w:t>к Положению о муниципальном контроле</w:t>
      </w:r>
    </w:p>
    <w:p w:rsidR="00E944F8" w:rsidRPr="0042521C" w:rsidRDefault="00E944F8" w:rsidP="00E944F8">
      <w:pPr>
        <w:autoSpaceDE w:val="0"/>
        <w:autoSpaceDN w:val="0"/>
        <w:adjustRightInd w:val="0"/>
        <w:ind w:left="4536"/>
        <w:jc w:val="right"/>
        <w:rPr>
          <w:rFonts w:eastAsia="Calibri"/>
          <w:b/>
          <w:sz w:val="20"/>
          <w:szCs w:val="20"/>
        </w:rPr>
      </w:pPr>
      <w:r w:rsidRPr="0042521C">
        <w:rPr>
          <w:rFonts w:eastAsia="Calibri"/>
          <w:sz w:val="20"/>
          <w:szCs w:val="20"/>
        </w:rPr>
        <w:t xml:space="preserve">на автомобильном транспорте, городском наземном электрическом транспорте и дорожном хозяйстве на территории </w:t>
      </w:r>
      <w:proofErr w:type="spellStart"/>
      <w:r w:rsidR="0042521C" w:rsidRPr="0042521C">
        <w:rPr>
          <w:rFonts w:eastAsia="Times New Roman"/>
          <w:sz w:val="20"/>
          <w:szCs w:val="20"/>
        </w:rPr>
        <w:t>Доможировского</w:t>
      </w:r>
      <w:proofErr w:type="spellEnd"/>
      <w:r w:rsidR="0042521C" w:rsidRPr="0042521C">
        <w:rPr>
          <w:rFonts w:eastAsia="Times New Roman"/>
          <w:sz w:val="20"/>
          <w:szCs w:val="20"/>
        </w:rPr>
        <w:t xml:space="preserve"> сельского</w:t>
      </w:r>
      <w:r w:rsidR="0042521C" w:rsidRPr="0042521C">
        <w:rPr>
          <w:rStyle w:val="bumpedfont15"/>
          <w:sz w:val="20"/>
          <w:szCs w:val="20"/>
        </w:rPr>
        <w:t xml:space="preserve"> </w:t>
      </w:r>
      <w:r w:rsidRPr="0042521C">
        <w:rPr>
          <w:rFonts w:eastAsia="Calibri"/>
          <w:sz w:val="20"/>
          <w:szCs w:val="20"/>
        </w:rPr>
        <w:t xml:space="preserve">поселения </w:t>
      </w:r>
      <w:proofErr w:type="spellStart"/>
      <w:r w:rsidRPr="0042521C">
        <w:rPr>
          <w:rFonts w:eastAsia="Calibri"/>
          <w:sz w:val="20"/>
          <w:szCs w:val="20"/>
        </w:rPr>
        <w:t>Лодейнопольского</w:t>
      </w:r>
      <w:proofErr w:type="spellEnd"/>
      <w:r w:rsidRPr="0042521C">
        <w:rPr>
          <w:rFonts w:eastAsia="Calibri"/>
          <w:sz w:val="20"/>
          <w:szCs w:val="20"/>
        </w:rPr>
        <w:t xml:space="preserve"> муниципального района Ленинградской области</w:t>
      </w:r>
    </w:p>
    <w:p w:rsidR="00B1640E" w:rsidRPr="003B426D" w:rsidRDefault="00B1640E" w:rsidP="00B1640E">
      <w:pPr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B1640E" w:rsidRPr="003B426D" w:rsidRDefault="00B1640E" w:rsidP="00B1640E">
      <w:pPr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B1640E" w:rsidRPr="003B426D" w:rsidRDefault="00B1640E" w:rsidP="00B1640E">
      <w:pPr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E944F8" w:rsidRPr="0042521C" w:rsidRDefault="00B1640E" w:rsidP="00E944F8">
      <w:pPr>
        <w:pStyle w:val="a5"/>
        <w:jc w:val="center"/>
        <w:rPr>
          <w:b/>
          <w:sz w:val="28"/>
        </w:rPr>
      </w:pPr>
      <w:bookmarkStart w:id="0" w:name="_GoBack"/>
      <w:r w:rsidRPr="0042521C">
        <w:rPr>
          <w:b/>
          <w:sz w:val="28"/>
          <w:lang w:eastAsia="en-US"/>
        </w:rPr>
        <w:t xml:space="preserve">Перечень индикаторов риска нарушения обязательных требований </w:t>
      </w:r>
      <w:r w:rsidR="00F8353D" w:rsidRPr="0042521C">
        <w:rPr>
          <w:b/>
          <w:sz w:val="28"/>
          <w:lang w:eastAsia="en-US"/>
        </w:rPr>
        <w:br/>
      </w:r>
      <w:r w:rsidRPr="0042521C">
        <w:rPr>
          <w:b/>
          <w:sz w:val="28"/>
          <w:lang w:eastAsia="en-US"/>
        </w:rPr>
        <w:t xml:space="preserve">по </w:t>
      </w:r>
      <w:r w:rsidR="00F8353D" w:rsidRPr="0042521C">
        <w:rPr>
          <w:b/>
          <w:sz w:val="28"/>
          <w:lang w:eastAsia="en-US"/>
        </w:rPr>
        <w:t xml:space="preserve">муниципальному </w:t>
      </w:r>
      <w:r w:rsidRPr="0042521C">
        <w:rPr>
          <w:b/>
          <w:sz w:val="28"/>
          <w:lang w:eastAsia="en-US"/>
        </w:rPr>
        <w:t>контролю</w:t>
      </w:r>
      <w:r w:rsidR="00E944F8" w:rsidRPr="0042521C">
        <w:rPr>
          <w:b/>
          <w:sz w:val="28"/>
        </w:rPr>
        <w:t xml:space="preserve"> на автомобильном транспорте, городском наземном электрическом транспорте и дорожном хозяйстве</w:t>
      </w:r>
    </w:p>
    <w:p w:rsidR="00E944F8" w:rsidRPr="0042521C" w:rsidRDefault="00E944F8" w:rsidP="00E944F8">
      <w:pPr>
        <w:pStyle w:val="a5"/>
        <w:jc w:val="center"/>
        <w:rPr>
          <w:b/>
          <w:sz w:val="28"/>
        </w:rPr>
      </w:pPr>
      <w:r w:rsidRPr="0042521C">
        <w:rPr>
          <w:b/>
          <w:sz w:val="28"/>
        </w:rPr>
        <w:t xml:space="preserve"> на территории </w:t>
      </w:r>
      <w:proofErr w:type="spellStart"/>
      <w:r w:rsidR="0042521C" w:rsidRPr="0042521C">
        <w:rPr>
          <w:rFonts w:eastAsia="Times New Roman"/>
          <w:b/>
          <w:sz w:val="28"/>
          <w:szCs w:val="28"/>
        </w:rPr>
        <w:t>Доможировского</w:t>
      </w:r>
      <w:proofErr w:type="spellEnd"/>
      <w:r w:rsidR="0042521C" w:rsidRPr="0042521C">
        <w:rPr>
          <w:rFonts w:eastAsia="Times New Roman"/>
          <w:b/>
          <w:sz w:val="28"/>
          <w:szCs w:val="28"/>
        </w:rPr>
        <w:t xml:space="preserve"> сельского</w:t>
      </w:r>
      <w:r w:rsidR="0042521C" w:rsidRPr="0042521C">
        <w:rPr>
          <w:rStyle w:val="bumpedfont15"/>
          <w:b/>
          <w:sz w:val="28"/>
          <w:szCs w:val="28"/>
        </w:rPr>
        <w:t xml:space="preserve"> </w:t>
      </w:r>
      <w:r w:rsidRPr="0042521C">
        <w:rPr>
          <w:b/>
          <w:sz w:val="28"/>
        </w:rPr>
        <w:t xml:space="preserve">поселения </w:t>
      </w:r>
    </w:p>
    <w:p w:rsidR="00E944F8" w:rsidRPr="0042521C" w:rsidRDefault="00E944F8" w:rsidP="00E944F8">
      <w:pPr>
        <w:pStyle w:val="a5"/>
        <w:jc w:val="center"/>
        <w:rPr>
          <w:b/>
          <w:sz w:val="28"/>
        </w:rPr>
      </w:pPr>
      <w:r w:rsidRPr="0042521C">
        <w:rPr>
          <w:b/>
          <w:sz w:val="28"/>
        </w:rPr>
        <w:t>Лодейнопольского муниципального района Ленинградской области</w:t>
      </w:r>
    </w:p>
    <w:bookmarkEnd w:id="0"/>
    <w:p w:rsidR="00B1640E" w:rsidRPr="003B426D" w:rsidRDefault="00B1640E" w:rsidP="00B1640E">
      <w:pPr>
        <w:pStyle w:val="s4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</w:p>
    <w:p w:rsidR="00B1640E" w:rsidRDefault="00B1640E" w:rsidP="00B1640E"/>
    <w:p w:rsidR="003F600E" w:rsidRPr="003F600E" w:rsidRDefault="003F600E" w:rsidP="003F600E">
      <w:pPr>
        <w:ind w:firstLine="709"/>
        <w:jc w:val="both"/>
        <w:rPr>
          <w:sz w:val="28"/>
          <w:szCs w:val="28"/>
        </w:rPr>
      </w:pPr>
      <w:r w:rsidRPr="003F600E">
        <w:rPr>
          <w:sz w:val="28"/>
          <w:szCs w:val="28"/>
        </w:rPr>
        <w:t>1. Поступление в Контрольный орган обращений юридических лиц, индивидуальных предпринимателей и граждан в сфере автомобильного транспорта и городского наземного электрического транспорта, автомобильных дорог, дорожной деятельности в части сохранности автомобильных дорог общего пользования местного значения,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о</w:t>
      </w:r>
      <w:r w:rsidR="00E944F8">
        <w:rPr>
          <w:sz w:val="28"/>
          <w:szCs w:val="28"/>
        </w:rPr>
        <w:t>т</w:t>
      </w:r>
      <w:r w:rsidRPr="003F600E">
        <w:rPr>
          <w:sz w:val="28"/>
          <w:szCs w:val="28"/>
        </w:rPr>
        <w:t xml:space="preserve"> сл</w:t>
      </w:r>
      <w:r w:rsidR="00E944F8">
        <w:rPr>
          <w:sz w:val="28"/>
          <w:szCs w:val="28"/>
        </w:rPr>
        <w:t>едующих обязательных требований</w:t>
      </w:r>
      <w:r w:rsidRPr="003F600E">
        <w:rPr>
          <w:sz w:val="28"/>
          <w:szCs w:val="28"/>
        </w:rPr>
        <w:t xml:space="preserve"> к:</w:t>
      </w:r>
    </w:p>
    <w:p w:rsidR="003F600E" w:rsidRPr="003F600E" w:rsidRDefault="00E944F8" w:rsidP="003F60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600E" w:rsidRPr="003F600E">
        <w:rPr>
          <w:sz w:val="28"/>
          <w:szCs w:val="28"/>
        </w:rPr>
        <w:t>а) эксплуатации объектов дорожного сервиса, размещенных в полосах отвода и (или) придорожных полосах автомобильных дорог общего пользования местного значения;</w:t>
      </w:r>
    </w:p>
    <w:p w:rsidR="003F600E" w:rsidRPr="003F600E" w:rsidRDefault="003F600E" w:rsidP="003F600E">
      <w:pPr>
        <w:ind w:firstLine="709"/>
        <w:jc w:val="both"/>
        <w:rPr>
          <w:sz w:val="28"/>
          <w:szCs w:val="28"/>
        </w:rPr>
      </w:pPr>
      <w:r w:rsidRPr="003F600E">
        <w:rPr>
          <w:sz w:val="28"/>
          <w:szCs w:val="28"/>
        </w:rPr>
        <w:t>б) осуществлению работ по капитальному ремонту, ремонту и содержанию автомобильных дорог общего пользования местного значения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дорог.</w:t>
      </w:r>
    </w:p>
    <w:p w:rsidR="003F600E" w:rsidRPr="003F600E" w:rsidRDefault="003F600E" w:rsidP="003F600E">
      <w:pPr>
        <w:ind w:firstLine="709"/>
        <w:jc w:val="both"/>
        <w:rPr>
          <w:sz w:val="28"/>
          <w:szCs w:val="28"/>
        </w:rPr>
      </w:pPr>
      <w:r w:rsidRPr="003F600E">
        <w:rPr>
          <w:sz w:val="28"/>
          <w:szCs w:val="28"/>
        </w:rPr>
        <w:t>2. Поступление в Контрольный орган обращений юридических лиц, индивидуальных предпринимателей и граждан в сфере автомобильного транспорта и городского наземного электрического транспорта, автомобильных дорог, дорожной деятельности в части сохранности автомобильных дорог общего пользования местного значения, информации от органов государственной власти, органов местного самоуправления, из средств массовой информации о фактах нарушения обязательных требований законодательства, послуживших основанием для проведения внепланового контрольного (надзорного) мероприятия в соответствии с частью 12 статьи 66 Федерального закона № 248-ФЗ, в случае если в течение года до поступления данного обращения, информации контролируемому лицу Контрольным органом объявлялись предостережения о недопустимости нарушения аналогичных обязательных требований.</w:t>
      </w:r>
    </w:p>
    <w:p w:rsidR="003F600E" w:rsidRPr="003F600E" w:rsidRDefault="003F600E" w:rsidP="003F600E">
      <w:pPr>
        <w:ind w:firstLine="709"/>
        <w:jc w:val="both"/>
        <w:rPr>
          <w:sz w:val="28"/>
          <w:szCs w:val="28"/>
        </w:rPr>
      </w:pPr>
      <w:r w:rsidRPr="003F600E">
        <w:rPr>
          <w:sz w:val="28"/>
          <w:szCs w:val="28"/>
        </w:rPr>
        <w:t xml:space="preserve">Наличие данного индикатора свидетельствует о непосредственной угрозе причинения вреда (ущерба) охраняемым законом ценностям и является основанием для проведения внепланового контрольного (надзорного) </w:t>
      </w:r>
      <w:r w:rsidRPr="003F600E">
        <w:rPr>
          <w:sz w:val="28"/>
          <w:szCs w:val="28"/>
        </w:rPr>
        <w:lastRenderedPageBreak/>
        <w:t>мероприятия незамедлительно в соответствии с частью 12 статьи 66 Федерального закона № 248-ФЗ.</w:t>
      </w:r>
    </w:p>
    <w:p w:rsidR="003F600E" w:rsidRPr="003F600E" w:rsidRDefault="003F600E" w:rsidP="003F600E">
      <w:pPr>
        <w:ind w:firstLine="709"/>
        <w:jc w:val="both"/>
        <w:rPr>
          <w:sz w:val="28"/>
          <w:szCs w:val="28"/>
        </w:rPr>
      </w:pPr>
      <w:r w:rsidRPr="003F600E">
        <w:rPr>
          <w:sz w:val="28"/>
          <w:szCs w:val="28"/>
        </w:rPr>
        <w:t>3. Двукратный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адрес Контрольного органа обращений юридических лиц, индивидуальных предпринимателей и граждан в сфере автомобильного транспорта и городского наземного электрического транспорта, автомобильных дорог, дорожной деятельности в части сохранности автомобильных дорог общего пользования местного значения, информации от органов государственной власти, органов местного самоуправления, из средств массовой информации о фактах нарушений обязательных требований.</w:t>
      </w:r>
    </w:p>
    <w:p w:rsidR="003F7730" w:rsidRPr="003F7730" w:rsidRDefault="003F600E" w:rsidP="003F600E">
      <w:pPr>
        <w:ind w:firstLine="709"/>
        <w:jc w:val="both"/>
        <w:rPr>
          <w:sz w:val="28"/>
        </w:rPr>
      </w:pPr>
      <w:r w:rsidRPr="003F600E">
        <w:rPr>
          <w:sz w:val="28"/>
          <w:szCs w:val="28"/>
        </w:rPr>
        <w:t>4. Выявление в течение трех месяцев более пяти фактов несоответствия сведений (информации), полученных от юридических лиц, индивидуальных предпринимателей и граждан в сфере автомобильного транспорта и городского наземного электрического транспорта, автомобильных дорог, дорожной деятельности в части сохранности автомобильных дорог общего пользования местного значения, информации от органов государственной власти, органов местного самоуправления, из средств массовой информации и информации, размещённой контролируемым лицом в государственной информационной системе Контрольного органа.</w:t>
      </w:r>
    </w:p>
    <w:sectPr w:rsidR="003F7730" w:rsidRPr="003F7730" w:rsidSect="002C23E0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A5"/>
    <w:rsid w:val="002C23E0"/>
    <w:rsid w:val="003F600E"/>
    <w:rsid w:val="003F7730"/>
    <w:rsid w:val="0042521C"/>
    <w:rsid w:val="00532FB6"/>
    <w:rsid w:val="005F5FA5"/>
    <w:rsid w:val="006B0CC2"/>
    <w:rsid w:val="00B1640E"/>
    <w:rsid w:val="00E15CB0"/>
    <w:rsid w:val="00E944F8"/>
    <w:rsid w:val="00EA7B7E"/>
    <w:rsid w:val="00F8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FF2C6F-1AC7-4D3E-A76D-046AF350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4F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4">
    <w:name w:val="s4"/>
    <w:basedOn w:val="a"/>
    <w:rsid w:val="00B1640E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B1640E"/>
  </w:style>
  <w:style w:type="paragraph" w:styleId="a3">
    <w:name w:val="Balloon Text"/>
    <w:basedOn w:val="a"/>
    <w:link w:val="a4"/>
    <w:uiPriority w:val="99"/>
    <w:semiHidden/>
    <w:unhideWhenUsed/>
    <w:rsid w:val="003F773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7730"/>
    <w:rPr>
      <w:rFonts w:ascii="Segoe UI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E944F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 Ляпина</dc:creator>
  <cp:keywords/>
  <dc:description/>
  <cp:lastModifiedBy>глава</cp:lastModifiedBy>
  <cp:revision>18</cp:revision>
  <cp:lastPrinted>2025-02-21T09:26:00Z</cp:lastPrinted>
  <dcterms:created xsi:type="dcterms:W3CDTF">2025-02-06T08:58:00Z</dcterms:created>
  <dcterms:modified xsi:type="dcterms:W3CDTF">2025-03-05T09:48:00Z</dcterms:modified>
</cp:coreProperties>
</file>